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04" w:rsidRPr="004D0109" w:rsidRDefault="00103304" w:rsidP="0010330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TECNOLOGIA DE APLICACIÓN CON BAJO VOLUMEN</w:t>
      </w:r>
    </w:p>
    <w:p w:rsidR="00103304" w:rsidRDefault="00103304" w:rsidP="0010330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PRACTICO</w:t>
      </w:r>
      <w:r>
        <w:rPr>
          <w:rFonts w:ascii="Arial" w:hAnsi="Arial" w:cs="Arial"/>
          <w:b/>
          <w:sz w:val="24"/>
          <w:szCs w:val="24"/>
        </w:rPr>
        <w:t xml:space="preserve"> Nº2</w:t>
      </w:r>
      <w:r w:rsidR="00C565B8">
        <w:rPr>
          <w:rFonts w:ascii="Arial" w:hAnsi="Arial" w:cs="Arial"/>
          <w:b/>
          <w:sz w:val="24"/>
          <w:szCs w:val="24"/>
        </w:rPr>
        <w:t xml:space="preserve"> </w:t>
      </w:r>
    </w:p>
    <w:p w:rsidR="00C565B8" w:rsidRDefault="00C565B8" w:rsidP="0010330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CALIDAD DE MEZCLA</w:t>
      </w:r>
    </w:p>
    <w:p w:rsidR="00103304" w:rsidRPr="0044462E" w:rsidRDefault="00103304" w:rsidP="00103304">
      <w:pPr>
        <w:spacing w:line="276" w:lineRule="auto"/>
        <w:rPr>
          <w:rFonts w:ascii="Arial" w:hAnsi="Arial" w:cs="Arial"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ESTUDIANTE:</w:t>
      </w:r>
      <w:r w:rsidRPr="0044462E">
        <w:rPr>
          <w:rFonts w:ascii="Arial" w:hAnsi="Arial" w:cs="Arial"/>
          <w:sz w:val="24"/>
          <w:szCs w:val="24"/>
        </w:rPr>
        <w:t xml:space="preserve"> Griselda Choque Escalante</w:t>
      </w:r>
    </w:p>
    <w:p w:rsidR="00103304" w:rsidRPr="0044462E" w:rsidRDefault="00103304" w:rsidP="0010330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t>MATERIALES</w:t>
      </w:r>
    </w:p>
    <w:p w:rsidR="00103304" w:rsidRDefault="00D01E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542B4A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A7B19CC" wp14:editId="5F99928E">
            <wp:simplePos x="0" y="0"/>
            <wp:positionH relativeFrom="column">
              <wp:posOffset>3472815</wp:posOffset>
            </wp:positionH>
            <wp:positionV relativeFrom="paragraph">
              <wp:posOffset>13335</wp:posOffset>
            </wp:positionV>
            <wp:extent cx="1438275" cy="1583345"/>
            <wp:effectExtent l="0" t="0" r="0" b="0"/>
            <wp:wrapNone/>
            <wp:docPr id="1" name="Imagen 1" descr="C:\Users\HP\Downloads\WhatsApp Image 2024-04-22 at 4.38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4-04-22 at 4.38.5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0" b="24717"/>
                    <a:stretch/>
                  </pic:blipFill>
                  <pic:spPr bwMode="auto">
                    <a:xfrm>
                      <a:off x="0" y="0"/>
                      <a:ext cx="1446949" cy="159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65B8">
        <w:rPr>
          <w:rFonts w:cs="Arial"/>
        </w:rPr>
        <w:t>Tubos de ensayo con 30 ml de agua</w:t>
      </w:r>
    </w:p>
    <w:p w:rsidR="00C565B8" w:rsidRPr="0044462E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>Jeringas de 10 ml</w:t>
      </w:r>
    </w:p>
    <w:p w:rsidR="00103304" w:rsidRPr="0044462E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>Jarra de 500 ml</w:t>
      </w:r>
    </w:p>
    <w:p w:rsidR="00103304" w:rsidRPr="0044462E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>Agitador</w:t>
      </w:r>
    </w:p>
    <w:p w:rsidR="00103304" w:rsidRPr="0044462E" w:rsidRDefault="00C565B8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>
        <w:rPr>
          <w:rFonts w:cs="Arial"/>
        </w:rPr>
        <w:t>Agroquímicos</w:t>
      </w:r>
    </w:p>
    <w:p w:rsidR="00103304" w:rsidRPr="00C565B8" w:rsidRDefault="00103304" w:rsidP="00C565B8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 xml:space="preserve">Lapicero </w:t>
      </w:r>
    </w:p>
    <w:p w:rsidR="00103304" w:rsidRDefault="00103304" w:rsidP="00103304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 xml:space="preserve">Hoja </w:t>
      </w:r>
      <w:r w:rsidR="00C565B8">
        <w:rPr>
          <w:rFonts w:cs="Arial"/>
        </w:rPr>
        <w:t>de anotación</w:t>
      </w:r>
    </w:p>
    <w:p w:rsidR="00103304" w:rsidRPr="0044462E" w:rsidRDefault="00103304" w:rsidP="00103304">
      <w:pPr>
        <w:pStyle w:val="Prrafodelista"/>
        <w:spacing w:before="0" w:after="0" w:line="276" w:lineRule="auto"/>
        <w:ind w:left="720"/>
        <w:rPr>
          <w:rFonts w:cs="Arial"/>
        </w:rPr>
      </w:pPr>
    </w:p>
    <w:p w:rsidR="00C565B8" w:rsidRDefault="00A37867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DESARROLLO DE LA PRACTICA</w:t>
      </w:r>
    </w:p>
    <w:p w:rsidR="00C565B8" w:rsidRPr="00A37867" w:rsidRDefault="00C565B8" w:rsidP="00A37867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b/>
        </w:rPr>
      </w:pPr>
      <w:r w:rsidRPr="00A37867">
        <w:rPr>
          <w:rFonts w:cs="Arial"/>
          <w:b/>
        </w:rPr>
        <w:t>Detalle de mezcla</w:t>
      </w:r>
    </w:p>
    <w:p w:rsidR="00C565B8" w:rsidRDefault="00C565B8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694"/>
        <w:gridCol w:w="2551"/>
        <w:gridCol w:w="2687"/>
      </w:tblGrid>
      <w:tr w:rsidR="00C565B8" w:rsidTr="00A37867">
        <w:tc>
          <w:tcPr>
            <w:tcW w:w="562" w:type="dxa"/>
          </w:tcPr>
          <w:p w:rsidR="00C565B8" w:rsidRDefault="00A37867" w:rsidP="001033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2694" w:type="dxa"/>
          </w:tcPr>
          <w:p w:rsidR="00C565B8" w:rsidRDefault="00A37867" w:rsidP="001033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 1</w:t>
            </w:r>
          </w:p>
        </w:tc>
        <w:tc>
          <w:tcPr>
            <w:tcW w:w="2551" w:type="dxa"/>
          </w:tcPr>
          <w:p w:rsidR="00C565B8" w:rsidRDefault="00A37867" w:rsidP="001033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 2</w:t>
            </w:r>
          </w:p>
        </w:tc>
        <w:tc>
          <w:tcPr>
            <w:tcW w:w="2687" w:type="dxa"/>
          </w:tcPr>
          <w:p w:rsidR="00C565B8" w:rsidRDefault="00A37867" w:rsidP="001033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PRODUCTO 3</w:t>
            </w:r>
          </w:p>
        </w:tc>
      </w:tr>
      <w:tr w:rsidR="00C565B8" w:rsidTr="00A37867">
        <w:tc>
          <w:tcPr>
            <w:tcW w:w="562" w:type="dxa"/>
          </w:tcPr>
          <w:p w:rsidR="00C565B8" w:rsidRDefault="00A37867" w:rsidP="00103304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C565B8" w:rsidRPr="00083F4F" w:rsidRDefault="00083F4F" w:rsidP="001033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3F4F">
              <w:rPr>
                <w:rFonts w:ascii="Arial" w:hAnsi="Arial" w:cs="Arial"/>
                <w:sz w:val="24"/>
                <w:szCs w:val="24"/>
              </w:rPr>
              <w:t>Coadyuvante (aceite vegetal)</w:t>
            </w:r>
          </w:p>
        </w:tc>
        <w:tc>
          <w:tcPr>
            <w:tcW w:w="2551" w:type="dxa"/>
          </w:tcPr>
          <w:p w:rsidR="00C565B8" w:rsidRPr="00542B4A" w:rsidRDefault="00542B4A" w:rsidP="0010330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Galant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HL (herbicida)</w:t>
            </w:r>
          </w:p>
        </w:tc>
        <w:tc>
          <w:tcPr>
            <w:tcW w:w="2687" w:type="dxa"/>
          </w:tcPr>
          <w:p w:rsidR="00C565B8" w:rsidRPr="00542B4A" w:rsidRDefault="00542B4A" w:rsidP="00542B4A">
            <w:pPr>
              <w:spacing w:line="276" w:lineRule="auto"/>
              <w:rPr>
                <w:rFonts w:cs="Arial"/>
                <w:b/>
              </w:rPr>
            </w:pPr>
            <w:proofErr w:type="spellStart"/>
            <w:r w:rsidRPr="00542B4A">
              <w:rPr>
                <w:rFonts w:ascii="Arial" w:hAnsi="Arial" w:cs="Arial"/>
                <w:sz w:val="24"/>
              </w:rPr>
              <w:t>R</w:t>
            </w:r>
            <w:r w:rsidRPr="00542B4A">
              <w:rPr>
                <w:rFonts w:ascii="Arial" w:hAnsi="Arial" w:cs="Arial"/>
                <w:sz w:val="24"/>
                <w:szCs w:val="24"/>
              </w:rPr>
              <w:t>ecober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(fertilizante)</w:t>
            </w:r>
          </w:p>
        </w:tc>
      </w:tr>
      <w:tr w:rsidR="00083F4F" w:rsidTr="00A37867">
        <w:tc>
          <w:tcPr>
            <w:tcW w:w="562" w:type="dxa"/>
          </w:tcPr>
          <w:p w:rsidR="00083F4F" w:rsidRDefault="00083F4F" w:rsidP="00083F4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083F4F" w:rsidRPr="00083F4F" w:rsidRDefault="00083F4F" w:rsidP="00083F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3F4F">
              <w:rPr>
                <w:rFonts w:ascii="Arial" w:hAnsi="Arial" w:cs="Arial"/>
                <w:sz w:val="24"/>
                <w:szCs w:val="24"/>
              </w:rPr>
              <w:t>Coadyuvante (aceite vegetal)</w:t>
            </w:r>
          </w:p>
        </w:tc>
        <w:tc>
          <w:tcPr>
            <w:tcW w:w="2551" w:type="dxa"/>
          </w:tcPr>
          <w:p w:rsidR="00083F4F" w:rsidRPr="00542B4A" w:rsidRDefault="00542B4A" w:rsidP="00083F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Ultimatum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 EC (insecticida)</w:t>
            </w:r>
          </w:p>
        </w:tc>
        <w:tc>
          <w:tcPr>
            <w:tcW w:w="2687" w:type="dxa"/>
          </w:tcPr>
          <w:p w:rsidR="00083F4F" w:rsidRDefault="00542B4A" w:rsidP="0046204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42B4A" w:rsidTr="00A37867">
        <w:tc>
          <w:tcPr>
            <w:tcW w:w="562" w:type="dxa"/>
          </w:tcPr>
          <w:p w:rsidR="00542B4A" w:rsidRDefault="00542B4A" w:rsidP="00542B4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42B4A" w:rsidRPr="00083F4F" w:rsidRDefault="00542B4A" w:rsidP="00542B4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83F4F">
              <w:rPr>
                <w:rFonts w:ascii="Arial" w:hAnsi="Arial" w:cs="Arial"/>
                <w:sz w:val="24"/>
                <w:szCs w:val="24"/>
              </w:rPr>
              <w:t>Coadyuvante (aceite vegetal)</w:t>
            </w:r>
          </w:p>
        </w:tc>
        <w:tc>
          <w:tcPr>
            <w:tcW w:w="2551" w:type="dxa"/>
          </w:tcPr>
          <w:p w:rsidR="00542B4A" w:rsidRPr="00542B4A" w:rsidRDefault="00542B4A" w:rsidP="00542B4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Galant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HL (herbicida)</w:t>
            </w:r>
          </w:p>
        </w:tc>
        <w:tc>
          <w:tcPr>
            <w:tcW w:w="2687" w:type="dxa"/>
          </w:tcPr>
          <w:p w:rsidR="00542B4A" w:rsidRDefault="00542B4A" w:rsidP="0046204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:rsidR="00103304" w:rsidRPr="0044462E" w:rsidRDefault="00103304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A37867" w:rsidRDefault="00A37867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PROCEDIMIENTO</w:t>
      </w:r>
    </w:p>
    <w:p w:rsidR="00A37867" w:rsidRDefault="00A37867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03304" w:rsidRDefault="00103304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1.-</w:t>
      </w:r>
      <w:r w:rsidRPr="0044462E">
        <w:rPr>
          <w:rFonts w:ascii="Arial" w:hAnsi="Arial" w:cs="Arial"/>
          <w:sz w:val="24"/>
          <w:szCs w:val="24"/>
        </w:rPr>
        <w:t xml:space="preserve"> pri</w:t>
      </w:r>
      <w:r w:rsidR="00A37867">
        <w:rPr>
          <w:rFonts w:ascii="Arial" w:hAnsi="Arial" w:cs="Arial"/>
          <w:sz w:val="24"/>
          <w:szCs w:val="24"/>
        </w:rPr>
        <w:t>mero se añadió agua de grifo a todos los tubos de ensayo por igual.</w:t>
      </w:r>
    </w:p>
    <w:p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se añadió la misma cantidad de coadyuvante a todos los tubos de ensayo.</w:t>
      </w:r>
    </w:p>
    <w:p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se añadió el segundo producto en el cuadro anterior se detalla el producto.</w:t>
      </w:r>
    </w:p>
    <w:p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se uniformizo todas las mezclas.</w:t>
      </w:r>
    </w:p>
    <w:p w:rsidR="00A37867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se esperó 20 minutos y se tomó nota de las mezclas.</w:t>
      </w:r>
    </w:p>
    <w:p w:rsidR="00A37867" w:rsidRPr="0044462E" w:rsidRDefault="00A37867" w:rsidP="0010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03304" w:rsidRDefault="00103304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t>RESULTADO</w:t>
      </w:r>
    </w:p>
    <w:p w:rsidR="00103304" w:rsidRPr="0044462E" w:rsidRDefault="00103304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7797"/>
      </w:tblGrid>
      <w:tr w:rsidR="00A37867" w:rsidTr="00A37867">
        <w:tc>
          <w:tcPr>
            <w:tcW w:w="562" w:type="dxa"/>
          </w:tcPr>
          <w:p w:rsidR="00A37867" w:rsidRPr="00A37867" w:rsidRDefault="00A37867" w:rsidP="00C565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867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  <w:tc>
          <w:tcPr>
            <w:tcW w:w="7797" w:type="dxa"/>
          </w:tcPr>
          <w:p w:rsidR="00A37867" w:rsidRPr="00A37867" w:rsidRDefault="00A37867" w:rsidP="00C565B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37867"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</w:tc>
      </w:tr>
      <w:tr w:rsidR="00A37867" w:rsidTr="00A37867">
        <w:tc>
          <w:tcPr>
            <w:tcW w:w="562" w:type="dxa"/>
          </w:tcPr>
          <w:p w:rsidR="00A37867" w:rsidRDefault="00A37867" w:rsidP="00C565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37867" w:rsidRDefault="00083F4F" w:rsidP="00C565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observa un tono uniforme, pero con pequeñas costras en la parte superficial del tubo tipo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nescafe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37867" w:rsidTr="00A37867">
        <w:tc>
          <w:tcPr>
            <w:tcW w:w="562" w:type="dxa"/>
          </w:tcPr>
          <w:p w:rsidR="00A37867" w:rsidRDefault="00A37867" w:rsidP="00C565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A37867" w:rsidRDefault="00083F4F" w:rsidP="00C565B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observa buena uniformidad de la mezcla.</w:t>
            </w:r>
          </w:p>
        </w:tc>
      </w:tr>
      <w:tr w:rsidR="00083F4F" w:rsidTr="00A37867">
        <w:tc>
          <w:tcPr>
            <w:tcW w:w="562" w:type="dxa"/>
          </w:tcPr>
          <w:p w:rsidR="00083F4F" w:rsidRDefault="00083F4F" w:rsidP="00083F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083F4F" w:rsidRDefault="00083F4F" w:rsidP="00083F4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observa buena uniformidad de la mezcla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103304" w:rsidRDefault="00103304" w:rsidP="00C565B8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03304" w:rsidRDefault="00103304" w:rsidP="00103304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D01EB8" w:rsidRDefault="00103304" w:rsidP="00103304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CONCLUCIONES</w:t>
      </w:r>
      <w:bookmarkStart w:id="0" w:name="_GoBack"/>
      <w:bookmarkEnd w:id="0"/>
    </w:p>
    <w:p w:rsidR="00103304" w:rsidRPr="004D0109" w:rsidRDefault="00103304" w:rsidP="00542B4A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103304" w:rsidRPr="0044462E" w:rsidRDefault="00542B4A" w:rsidP="00542B4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104D74">
        <w:rPr>
          <w:rFonts w:ascii="Arial" w:hAnsi="Arial" w:cs="Arial"/>
          <w:sz w:val="24"/>
          <w:szCs w:val="24"/>
        </w:rPr>
        <w:t>observó</w:t>
      </w:r>
      <w:r>
        <w:rPr>
          <w:rFonts w:ascii="Arial" w:hAnsi="Arial" w:cs="Arial"/>
          <w:sz w:val="24"/>
          <w:szCs w:val="24"/>
        </w:rPr>
        <w:t xml:space="preserve"> buen comportamiento del coadyuvante en combinación con los diferentes productos a excepción de la combinación </w:t>
      </w:r>
      <w:r w:rsidR="00104D74">
        <w:rPr>
          <w:rFonts w:ascii="Arial" w:hAnsi="Arial" w:cs="Arial"/>
          <w:sz w:val="24"/>
          <w:szCs w:val="24"/>
        </w:rPr>
        <w:t>número uno</w:t>
      </w:r>
      <w:r>
        <w:rPr>
          <w:rFonts w:ascii="Arial" w:hAnsi="Arial" w:cs="Arial"/>
          <w:sz w:val="24"/>
          <w:szCs w:val="24"/>
        </w:rPr>
        <w:t xml:space="preserve"> de tres productos.</w:t>
      </w:r>
    </w:p>
    <w:p w:rsidR="00103304" w:rsidRPr="0044462E" w:rsidRDefault="00D01EB8" w:rsidP="00103304">
      <w:pPr>
        <w:spacing w:line="276" w:lineRule="auto"/>
        <w:rPr>
          <w:rFonts w:ascii="Arial" w:hAnsi="Arial" w:cs="Arial"/>
          <w:sz w:val="24"/>
          <w:szCs w:val="24"/>
        </w:rPr>
      </w:pPr>
      <w:r w:rsidRPr="00D01EB8">
        <w:rPr>
          <w:rFonts w:ascii="Arial" w:hAnsi="Arial" w:cs="Arial"/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0478C17B" wp14:editId="27A34515">
            <wp:simplePos x="0" y="0"/>
            <wp:positionH relativeFrom="column">
              <wp:posOffset>1138555</wp:posOffset>
            </wp:positionH>
            <wp:positionV relativeFrom="paragraph">
              <wp:posOffset>243840</wp:posOffset>
            </wp:positionV>
            <wp:extent cx="3267075" cy="3035912"/>
            <wp:effectExtent l="0" t="0" r="0" b="0"/>
            <wp:wrapNone/>
            <wp:docPr id="2" name="Imagen 2" descr="C:\Users\HP\Downloads\WhatsApp Image 2024-04-22 at 4.39.00 PM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4-04-22 at 4.39.00 PM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1" r="14638" b="9849"/>
                    <a:stretch/>
                  </pic:blipFill>
                  <pic:spPr bwMode="auto">
                    <a:xfrm>
                      <a:off x="0" y="0"/>
                      <a:ext cx="3267075" cy="3035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75B" w:rsidRPr="00103304" w:rsidRDefault="0097175B" w:rsidP="00103304"/>
    <w:sectPr w:rsidR="0097175B" w:rsidRPr="001033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91492"/>
    <w:multiLevelType w:val="hybridMultilevel"/>
    <w:tmpl w:val="9A4CD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64E2F"/>
    <w:multiLevelType w:val="hybridMultilevel"/>
    <w:tmpl w:val="05526192"/>
    <w:lvl w:ilvl="0" w:tplc="D12621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12A"/>
    <w:multiLevelType w:val="hybridMultilevel"/>
    <w:tmpl w:val="52CCBE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F4"/>
    <w:rsid w:val="00083F4F"/>
    <w:rsid w:val="00103304"/>
    <w:rsid w:val="00104D74"/>
    <w:rsid w:val="003B1BF4"/>
    <w:rsid w:val="0044462E"/>
    <w:rsid w:val="0046204E"/>
    <w:rsid w:val="004D0109"/>
    <w:rsid w:val="00542B4A"/>
    <w:rsid w:val="00890EA2"/>
    <w:rsid w:val="008E20D8"/>
    <w:rsid w:val="0097175B"/>
    <w:rsid w:val="00A37867"/>
    <w:rsid w:val="00C565B8"/>
    <w:rsid w:val="00D0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E951"/>
  <w15:chartTrackingRefBased/>
  <w15:docId w15:val="{F438CD20-224F-4362-AE97-E1F17E1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3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0D8"/>
    <w:pPr>
      <w:spacing w:before="200" w:after="200" w:line="360" w:lineRule="auto"/>
      <w:jc w:val="both"/>
      <w:textboxTightWrap w:val="lastLineOnly"/>
    </w:pPr>
    <w:rPr>
      <w:rFonts w:ascii="Arial" w:eastAsia="Times New Roman" w:hAnsi="Arial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5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2024-04-22T19:36:00Z</dcterms:created>
  <dcterms:modified xsi:type="dcterms:W3CDTF">2024-04-22T21:29:00Z</dcterms:modified>
</cp:coreProperties>
</file>